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B370E" w14:textId="3B9E0816" w:rsidR="003F3AD7" w:rsidRPr="00744BE7" w:rsidRDefault="004F27D2" w:rsidP="003F3AD7">
      <w:pPr xmlns:w="http://schemas.openxmlformats.org/wordprocessingml/2006/main">
        <w:jc w:val="center"/>
        <w:rPr>
          <w:rFonts w:eastAsia="新細明體" w:hint="eastAsia"/>
          <w:sz w:val="32"/>
          <w:szCs w:val="32"/>
          <w:lang w:eastAsia="zh-TW"/>
        </w:rPr>
      </w:pPr>
      <w:r xmlns:w="http://schemas.openxmlformats.org/wordprocessingml/2006/main">
        <w:rPr>
          <w:rFonts w:hint="eastAsia"/>
          <w:sz w:val="32"/>
          <w:szCs w:val="32"/>
        </w:rPr>
        <w:t xml:space="preserve">RTL9210B-FW </w:t>
      </w:r>
      <w:r xmlns:w="http://schemas.openxmlformats.org/wordprocessingml/2006/main" w:rsidR="00744BE7">
        <w:rPr>
          <w:rFonts w:ascii="新細明體" w:eastAsia="新細明體" w:hAnsi="新細明體" w:hint="eastAsia"/>
          <w:sz w:val="32"/>
          <w:szCs w:val="32"/>
          <w:lang w:eastAsia="zh-TW"/>
        </w:rPr>
        <w:t xml:space="preserve">upgrade SOP</w:t>
      </w:r>
    </w:p>
    <w:p w14:paraId="4C0C0946" w14:textId="77777777" w:rsidR="003F3AD7" w:rsidRPr="006B18C6" w:rsidRDefault="003F3AD7" w:rsidP="003F3AD7">
      <w:pPr xmlns:w="http://schemas.openxmlformats.org/wordprocessingml/2006/main">
        <w:jc w:val="left"/>
        <w:rPr>
          <w:sz w:val="24"/>
        </w:rPr>
      </w:pPr>
      <w:r xmlns:w="http://schemas.openxmlformats.org/wordprocessingml/2006/main" w:rsidRPr="006B18C6">
        <w:rPr>
          <w:sz w:val="24"/>
          <w:highlight w:val="yellow"/>
        </w:rPr>
        <w:t xml:space="preserve">1 </w:t>
      </w:r>
      <w:r xmlns:w="http://schemas.openxmlformats.org/wordprocessingml/2006/main" w:rsidRPr="006B18C6">
        <w:rPr>
          <w:rFonts w:hint="eastAsia"/>
          <w:sz w:val="24"/>
          <w:highlight w:val="yellow"/>
        </w:rPr>
        <w:t xml:space="preserve">: </w:t>
      </w:r>
      <w:r xmlns:w="http://schemas.openxmlformats.org/wordprocessingml/2006/main" w:rsidRPr="006B18C6">
        <w:rPr>
          <w:sz w:val="24"/>
        </w:rPr>
        <w:t xml:space="preserve">Open UTHSB_MPtool_Lite.exe</w:t>
      </w:r>
    </w:p>
    <w:p w14:paraId="04CC9F92" w14:textId="77777777" w:rsidR="00BD207D" w:rsidRDefault="004917F7" w:rsidP="003F3AD7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7587C2EC" wp14:editId="744DBF5B">
            <wp:extent cx="3973180" cy="114596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3180" cy="114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24F0C" w14:textId="77777777" w:rsidR="00A24104" w:rsidRDefault="00A24104" w:rsidP="003F3AD7">
      <w:pPr>
        <w:jc w:val="left"/>
        <w:rPr>
          <w:sz w:val="24"/>
        </w:rPr>
      </w:pPr>
    </w:p>
    <w:p w14:paraId="0E6F633E" w14:textId="77777777" w:rsidR="00BD207D" w:rsidRPr="006B18C6" w:rsidRDefault="004F27D2" w:rsidP="00BD207D">
      <w:pPr xmlns:w="http://schemas.openxmlformats.org/wordprocessingml/2006/main">
        <w:jc w:val="left"/>
        <w:rPr>
          <w:sz w:val="24"/>
        </w:rPr>
      </w:pPr>
      <w:r xmlns:w="http://schemas.openxmlformats.org/wordprocessingml/2006/main">
        <w:rPr>
          <w:rFonts w:hint="eastAsia"/>
          <w:sz w:val="24"/>
          <w:highlight w:val="yellow"/>
        </w:rPr>
        <w:t xml:space="preserve">2: </w:t>
      </w:r>
      <w:r xmlns:w="http://schemas.openxmlformats.org/wordprocessingml/2006/main" w:rsidR="003F3AD7" w:rsidRPr="006B18C6">
        <w:rPr>
          <w:rFonts w:hint="eastAsia"/>
          <w:sz w:val="24"/>
        </w:rPr>
        <w:t xml:space="preserve">Click to import the FW and Config files that need to be updated (usually imported automatically)</w:t>
      </w:r>
    </w:p>
    <w:p w14:paraId="623EF9DE" w14:textId="77777777" w:rsidR="00793073" w:rsidRDefault="003F3AD7" w:rsidP="006B18C6">
      <w:pPr xmlns:w="http://schemas.openxmlformats.org/wordprocessingml/2006/main">
        <w:rPr>
          <w:noProof/>
          <w:sz w:val="24"/>
        </w:rPr>
      </w:pPr>
      <w:r xmlns:w="http://schemas.openxmlformats.org/wordprocessingml/2006/main" w:rsidRPr="006B18C6">
        <w:rPr>
          <w:noProof/>
          <w:sz w:val="24"/>
        </w:rPr>
        <w:t xml:space="preserve"> </w:t>
      </w:r>
      <w:r xmlns:w="http://schemas.openxmlformats.org/wordprocessingml/2006/main" xmlns:wp="http://schemas.openxmlformats.org/drawingml/2006/wordprocessingDrawing" xmlns:wp14="http://schemas.microsoft.com/office/word/2010/wordprocessingDrawing" xmlns:r="http://schemas.openxmlformats.org/officeDocument/2006/relationships" w:rsidR="004917F7">
        <w:rPr>
          <w:noProof/>
        </w:rPr>
        <w:drawing xmlns:w="http://schemas.openxmlformats.org/wordprocessingml/2006/main" xmlns:wp="http://schemas.openxmlformats.org/drawingml/2006/wordprocessingDrawing" xmlns:wp14="http://schemas.microsoft.com/office/word/2010/wordprocessingDrawing" xmlns:r="http://schemas.openxmlformats.org/officeDocument/2006/relationships">
          <wp:inline distT="0" distB="0" distL="0" distR="0" wp14:anchorId="65B30E5A" wp14:editId="213A7C1F">
            <wp:extent cx="5879015" cy="2992582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9015" cy="29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4AA45" w14:textId="77777777" w:rsidR="004F27D2" w:rsidRDefault="004F27D2" w:rsidP="006B18C6">
      <w:pPr>
        <w:rPr>
          <w:noProof/>
          <w:sz w:val="24"/>
        </w:rPr>
      </w:pPr>
    </w:p>
    <w:p w14:paraId="3F04CCC4" w14:textId="77777777" w:rsidR="004F27D2" w:rsidRPr="006B18C6" w:rsidRDefault="004F27D2" w:rsidP="004F27D2">
      <w:pPr xmlns:w="http://schemas.openxmlformats.org/wordprocessingml/2006/main">
        <w:jc w:val="left"/>
        <w:rPr>
          <w:sz w:val="24"/>
        </w:rPr>
      </w:pPr>
      <w:r xmlns:w="http://schemas.openxmlformats.org/wordprocessingml/2006/main">
        <w:rPr>
          <w:rFonts w:hint="eastAsia"/>
          <w:sz w:val="24"/>
          <w:highlight w:val="yellow"/>
        </w:rPr>
        <w:t xml:space="preserve">3: </w:t>
      </w:r>
      <w:r xmlns:w="http://schemas.openxmlformats.org/wordprocessingml/2006/main" w:rsidRPr="006B18C6">
        <w:rPr>
          <w:rFonts w:hint="eastAsia"/>
          <w:sz w:val="24"/>
        </w:rPr>
        <w:t xml:space="preserve">Click Update Device, and it will show PASS, which means the update is OK.</w:t>
      </w:r>
    </w:p>
    <w:p w14:paraId="363061C8" w14:textId="77777777" w:rsidR="004F27D2" w:rsidRPr="006B18C6" w:rsidRDefault="004F27D2" w:rsidP="004F27D2">
      <w:pPr xmlns:w="http://schemas.openxmlformats.org/wordprocessingml/2006/main">
        <w:rPr>
          <w:sz w:val="24"/>
        </w:rPr>
      </w:pPr>
      <w:r xmlns:w="http://schemas.openxmlformats.org/wordprocessingml/2006/main" w:rsidRPr="006B18C6">
        <w:rPr>
          <w:noProof/>
          <w:sz w:val="24"/>
        </w:rPr>
        <w:t xml:space="preserve"> </w:t>
      </w:r>
    </w:p>
    <w:p w14:paraId="792402AE" w14:textId="77777777" w:rsidR="004F27D2" w:rsidRPr="006B18C6" w:rsidRDefault="004917F7" w:rsidP="006B18C6">
      <w:pPr>
        <w:rPr>
          <w:sz w:val="24"/>
        </w:rPr>
      </w:pPr>
      <w:r>
        <w:rPr>
          <w:noProof/>
        </w:rPr>
        <w:drawing>
          <wp:inline distT="0" distB="0" distL="0" distR="0" wp14:anchorId="5BB87A8A" wp14:editId="4F41F2B3">
            <wp:extent cx="5967351" cy="314460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7351" cy="3144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27D2" w:rsidRPr="006B18C6" w:rsidSect="006B18C6">
      <w:pgSz w:w="11906" w:h="16838"/>
      <w:pgMar w:top="567" w:right="1133" w:bottom="709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1819" w14:textId="77777777" w:rsidR="0017409B" w:rsidRDefault="0017409B" w:rsidP="006B18C6">
      <w:r>
        <w:separator/>
      </w:r>
    </w:p>
  </w:endnote>
  <w:endnote w:type="continuationSeparator" w:id="0">
    <w:p w14:paraId="525DE854" w14:textId="77777777" w:rsidR="0017409B" w:rsidRDefault="0017409B" w:rsidP="006B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992EB" w14:textId="77777777" w:rsidR="0017409B" w:rsidRDefault="0017409B" w:rsidP="006B18C6">
      <w:r>
        <w:separator/>
      </w:r>
    </w:p>
  </w:footnote>
  <w:footnote w:type="continuationSeparator" w:id="0">
    <w:p w14:paraId="571ADFA9" w14:textId="77777777" w:rsidR="0017409B" w:rsidRDefault="0017409B" w:rsidP="006B1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443F8"/>
    <w:multiLevelType w:val="singleLevel"/>
    <w:tmpl w:val="17B443F8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4A982A74"/>
    <w:multiLevelType w:val="singleLevel"/>
    <w:tmpl w:val="4A982A74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F819B11"/>
    <w:multiLevelType w:val="singleLevel"/>
    <w:tmpl w:val="7F819B11"/>
    <w:lvl w:ilvl="0">
      <w:start w:val="1"/>
      <w:numFmt w:val="decimal"/>
      <w:suff w:val="nothing"/>
      <w:lvlText w:val="%1，"/>
      <w:lvlJc w:val="left"/>
    </w:lvl>
  </w:abstractNum>
  <w:num w:numId="1" w16cid:durableId="1536386293">
    <w:abstractNumId w:val="2"/>
  </w:num>
  <w:num w:numId="2" w16cid:durableId="1401714960">
    <w:abstractNumId w:val="1"/>
  </w:num>
  <w:num w:numId="3" w16cid:durableId="55728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RmYzFmYjJkNDA4ODg0NTAzZTViYmI1MDM4ZjI0MGQifQ=="/>
  </w:docVars>
  <w:rsids>
    <w:rsidRoot w:val="00793073"/>
    <w:rsid w:val="0005183D"/>
    <w:rsid w:val="0017409B"/>
    <w:rsid w:val="00376AC7"/>
    <w:rsid w:val="003F3AD7"/>
    <w:rsid w:val="004917F7"/>
    <w:rsid w:val="004F27D2"/>
    <w:rsid w:val="00534C77"/>
    <w:rsid w:val="005A4634"/>
    <w:rsid w:val="00656224"/>
    <w:rsid w:val="006811C4"/>
    <w:rsid w:val="006B18C6"/>
    <w:rsid w:val="00744BE7"/>
    <w:rsid w:val="00762C24"/>
    <w:rsid w:val="00793073"/>
    <w:rsid w:val="007F7220"/>
    <w:rsid w:val="00803B17"/>
    <w:rsid w:val="0083114D"/>
    <w:rsid w:val="00A24104"/>
    <w:rsid w:val="00BD207D"/>
    <w:rsid w:val="00C35971"/>
    <w:rsid w:val="00CB6780"/>
    <w:rsid w:val="00CC185C"/>
    <w:rsid w:val="00E86483"/>
    <w:rsid w:val="00FB7584"/>
    <w:rsid w:val="2CAA16D4"/>
    <w:rsid w:val="489C2013"/>
    <w:rsid w:val="555403AD"/>
    <w:rsid w:val="56B91F25"/>
    <w:rsid w:val="5EF0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8E3434"/>
  <w15:docId w15:val="{0C8745D3-D77D-4690-826E-2CC7EDAC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C24"/>
    <w:rPr>
      <w:sz w:val="18"/>
      <w:szCs w:val="18"/>
    </w:rPr>
  </w:style>
  <w:style w:type="character" w:customStyle="1" w:styleId="a5">
    <w:name w:val="註解方塊文字 字元"/>
    <w:basedOn w:val="a0"/>
    <w:link w:val="a4"/>
    <w:rsid w:val="00762C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a7"/>
    <w:rsid w:val="006B1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頁首 字元"/>
    <w:basedOn w:val="a0"/>
    <w:link w:val="a6"/>
    <w:rsid w:val="006B18C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6B1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頁尾 字元"/>
    <w:basedOn w:val="a0"/>
    <w:link w:val="a8"/>
    <w:rsid w:val="006B18C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DZF</dc:creator>
  <cp:lastModifiedBy>Lydia MIN</cp:lastModifiedBy>
  <cp:revision>20</cp:revision>
  <dcterms:created xsi:type="dcterms:W3CDTF">2022-05-27T00:30:00Z</dcterms:created>
  <dcterms:modified xsi:type="dcterms:W3CDTF">2025-10-15T02:55:00Z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7AB32D65DBA443E3982EA885C4AD6AC2</vt:lpwstr>
  </property>
</Properties>
</file>